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5FB673E5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64241E">
        <w:rPr>
          <w:b/>
          <w:bCs/>
          <w:sz w:val="28"/>
          <w:szCs w:val="28"/>
        </w:rPr>
        <w:t>Brasil-</w:t>
      </w:r>
      <w:r w:rsidR="00111B9F">
        <w:rPr>
          <w:b/>
          <w:bCs/>
          <w:sz w:val="28"/>
          <w:szCs w:val="28"/>
        </w:rPr>
        <w:t>Ir</w:t>
      </w:r>
      <w:r w:rsidR="00CC59AB">
        <w:rPr>
          <w:b/>
          <w:bCs/>
          <w:sz w:val="28"/>
          <w:szCs w:val="28"/>
        </w:rPr>
        <w:t>ã</w:t>
      </w:r>
      <w:r w:rsidR="0064241E">
        <w:rPr>
          <w:b/>
          <w:bCs/>
          <w:sz w:val="28"/>
          <w:szCs w:val="28"/>
        </w:rPr>
        <w:t xml:space="preserve"> - </w:t>
      </w:r>
      <w:r w:rsidR="00923EC4">
        <w:rPr>
          <w:b/>
          <w:bCs/>
          <w:sz w:val="28"/>
          <w:szCs w:val="28"/>
        </w:rPr>
        <w:t>GP</w:t>
      </w:r>
      <w:r w:rsidR="00111B9F">
        <w:rPr>
          <w:b/>
          <w:bCs/>
          <w:sz w:val="28"/>
          <w:szCs w:val="28"/>
        </w:rPr>
        <w:t>IR</w:t>
      </w:r>
      <w:r w:rsidR="00CC59AB">
        <w:rPr>
          <w:b/>
          <w:bCs/>
          <w:sz w:val="28"/>
          <w:szCs w:val="28"/>
        </w:rPr>
        <w:t>Ã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CC59AB">
        <w:rPr>
          <w:sz w:val="28"/>
          <w:szCs w:val="28"/>
        </w:rPr>
        <w:t>11</w:t>
      </w:r>
      <w:r w:rsidRPr="6C570CA8">
        <w:rPr>
          <w:sz w:val="28"/>
          <w:szCs w:val="28"/>
        </w:rPr>
        <w:t xml:space="preserve">, de </w:t>
      </w:r>
      <w:r w:rsidR="001113EE">
        <w:rPr>
          <w:sz w:val="28"/>
          <w:szCs w:val="28"/>
        </w:rPr>
        <w:t>20</w:t>
      </w:r>
      <w:r w:rsidR="00CC59AB">
        <w:rPr>
          <w:sz w:val="28"/>
          <w:szCs w:val="28"/>
        </w:rPr>
        <w:t>21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7B698" w14:textId="77777777" w:rsidR="003F2548" w:rsidRDefault="003F2548">
      <w:r>
        <w:separator/>
      </w:r>
    </w:p>
  </w:endnote>
  <w:endnote w:type="continuationSeparator" w:id="0">
    <w:p w14:paraId="4CF7772B" w14:textId="77777777" w:rsidR="003F2548" w:rsidRDefault="003F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CE26C" w14:textId="77777777" w:rsidR="003F2548" w:rsidRDefault="003F2548">
      <w:r>
        <w:separator/>
      </w:r>
    </w:p>
  </w:footnote>
  <w:footnote w:type="continuationSeparator" w:id="0">
    <w:p w14:paraId="5017F8BE" w14:textId="77777777" w:rsidR="003F2548" w:rsidRDefault="003F2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3F2548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4.xml><?xml version="1.0" encoding="utf-8"?>
<ds:datastoreItem xmlns:ds="http://schemas.openxmlformats.org/officeDocument/2006/customXml" ds:itemID="{33E4C534-2F4D-44F4-A40B-AC175E1A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2023-02-06T13:29:00Z</dcterms:created>
  <dcterms:modified xsi:type="dcterms:W3CDTF">2023-02-06T13:29:00Z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